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393737" w:themeColor="background2" w:themeShade="3F"/>
  <w:body>
    <w:p w:rsidR="00C87349" w:rsidRPr="00C87349" w:rsidRDefault="00C87349" w:rsidP="00C87349">
      <w:pPr>
        <w:spacing w:before="225" w:after="0" w:line="345" w:lineRule="atLeast"/>
        <w:jc w:val="center"/>
        <w:rPr>
          <w:rFonts w:ascii="Times New Roman" w:eastAsia="Times New Roman" w:hAnsi="Times New Roman" w:cs="Times New Roman"/>
          <w:b/>
          <w:bCs/>
          <w:sz w:val="52"/>
          <w:szCs w:val="52"/>
          <w:lang w:val="en-CA" w:eastAsia="en-CA"/>
        </w:rPr>
      </w:pPr>
      <w:bookmarkStart w:id="0" w:name="_GoBack"/>
      <w:bookmarkEnd w:id="0"/>
      <w:r w:rsidRPr="00C87349">
        <w:rPr>
          <w:rFonts w:ascii="Times New Roman" w:eastAsia="Times New Roman" w:hAnsi="Times New Roman" w:cs="Times New Roman"/>
          <w:b/>
          <w:bCs/>
          <w:sz w:val="52"/>
          <w:szCs w:val="52"/>
          <w:lang w:val="en-CA" w:eastAsia="en-CA"/>
        </w:rPr>
        <w:t>Four Heroic Pets</w:t>
      </w:r>
    </w:p>
    <w:p w:rsidR="00C87349" w:rsidRPr="00C87349" w:rsidRDefault="00C87349" w:rsidP="00C87349">
      <w:pPr>
        <w:spacing w:before="225" w:after="0" w:line="345" w:lineRule="atLeast"/>
        <w:jc w:val="center"/>
        <w:rPr>
          <w:rFonts w:ascii="Times New Roman" w:eastAsia="Times New Roman" w:hAnsi="Times New Roman" w:cs="Times New Roman"/>
          <w:b/>
          <w:bCs/>
          <w:color w:val="F2F2F2" w:themeColor="background1" w:themeShade="F2"/>
          <w:sz w:val="24"/>
          <w:szCs w:val="24"/>
          <w:lang w:val="en-CA" w:eastAsia="en-CA"/>
        </w:rPr>
      </w:pPr>
    </w:p>
    <w:p w:rsidR="00C87349" w:rsidRDefault="00C87349" w:rsidP="00C87349">
      <w:pPr>
        <w:spacing w:after="0" w:line="240" w:lineRule="atLeast"/>
        <w:jc w:val="center"/>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(Manipulated Article, adapted from Andrea Karr &amp; Stacy Lee Kong</w:t>
      </w:r>
      <w:r>
        <w:rPr>
          <w:rFonts w:ascii="Times New Roman" w:eastAsia="Times New Roman" w:hAnsi="Times New Roman" w:cs="Times New Roman"/>
          <w:caps/>
          <w:sz w:val="18"/>
          <w:szCs w:val="18"/>
          <w:lang w:val="en-CA" w:eastAsia="en-CA"/>
        </w:rPr>
        <w:t>)</w:t>
      </w:r>
    </w:p>
    <w:p w:rsidR="00C87349" w:rsidRDefault="00C87349" w:rsidP="00C87349">
      <w:pPr>
        <w:spacing w:before="225" w:after="0" w:line="345" w:lineRule="atLeast"/>
        <w:rPr>
          <w:rFonts w:ascii="Times New Roman" w:eastAsia="Times New Roman" w:hAnsi="Times New Roman" w:cs="Times New Roman"/>
          <w:bCs/>
          <w:sz w:val="24"/>
          <w:szCs w:val="24"/>
          <w:lang w:val="en-CA" w:eastAsia="en-CA"/>
        </w:rPr>
      </w:pPr>
    </w:p>
    <w:p w:rsidR="00C87349" w:rsidRPr="009838FB" w:rsidRDefault="00363271" w:rsidP="00C87349">
      <w:pPr>
        <w:rPr>
          <w:rFonts w:ascii="Times New Roman" w:hAnsi="Times New Roman"/>
          <w:sz w:val="24"/>
          <w:lang w:val="en-CA"/>
        </w:rPr>
      </w:pPr>
      <w:hyperlink r:id="rId5" w:history="1">
        <w:r w:rsidR="00C87349" w:rsidRPr="009838FB">
          <w:rPr>
            <w:rFonts w:ascii="Times New Roman" w:hAnsi="Times New Roman"/>
            <w:color w:val="0563C1" w:themeColor="hyperlink"/>
            <w:sz w:val="24"/>
            <w:u w:val="single"/>
            <w:lang w:val="en-CA"/>
          </w:rPr>
          <w:t>http://www.canadianliving.com/life-and-relationships/pets/article/4-unbelievably-heroic-stories-of-dogs-that-will-make-you-want-to-hug-your-own-pooch</w:t>
        </w:r>
      </w:hyperlink>
    </w:p>
    <w:p w:rsidR="00C87349" w:rsidRPr="00C87349" w:rsidRDefault="00C87349" w:rsidP="00C87349">
      <w:pPr>
        <w:keepNext/>
        <w:framePr w:dropCap="drop" w:lines="2" w:wrap="around" w:vAnchor="text" w:hAnchor="text"/>
        <w:spacing w:before="65" w:after="0" w:line="690" w:lineRule="exact"/>
        <w:textAlignment w:val="baseline"/>
        <w:rPr>
          <w:rFonts w:ascii="Times New Roman" w:eastAsia="Times New Roman" w:hAnsi="Times New Roman" w:cs="Times New Roman"/>
          <w:b/>
          <w:bCs/>
          <w:position w:val="-7"/>
          <w:sz w:val="77"/>
          <w:szCs w:val="24"/>
          <w:lang w:val="en-CA" w:eastAsia="en-CA"/>
        </w:rPr>
      </w:pPr>
      <w:r w:rsidRPr="00C87349">
        <w:rPr>
          <w:rFonts w:ascii="Times New Roman" w:eastAsia="Times New Roman" w:hAnsi="Times New Roman" w:cs="Times New Roman"/>
          <w:b/>
          <w:bCs/>
          <w:position w:val="-7"/>
          <w:sz w:val="77"/>
          <w:szCs w:val="24"/>
          <w:lang w:val="en-CA" w:eastAsia="en-CA"/>
        </w:rPr>
        <w:t>S</w:t>
      </w:r>
    </w:p>
    <w:p w:rsidR="00C87349" w:rsidRPr="00C87349" w:rsidRDefault="00C87349" w:rsidP="00C87349">
      <w:pPr>
        <w:spacing w:before="225" w:after="0" w:line="345" w:lineRule="atLeast"/>
        <w:rPr>
          <w:rFonts w:ascii="Times New Roman" w:eastAsia="Times New Roman" w:hAnsi="Times New Roman" w:cs="Times New Roman"/>
          <w:sz w:val="24"/>
          <w:szCs w:val="24"/>
          <w:lang w:val="en-CA" w:eastAsia="en-CA"/>
        </w:rPr>
      </w:pPr>
      <w:r w:rsidRPr="00C87349">
        <w:rPr>
          <w:rFonts w:ascii="Times New Roman" w:eastAsia="Times New Roman" w:hAnsi="Times New Roman" w:cs="Times New Roman"/>
          <w:b/>
          <w:bCs/>
          <w:sz w:val="24"/>
          <w:szCs w:val="24"/>
          <w:lang w:val="en-CA" w:eastAsia="en-CA"/>
        </w:rPr>
        <w:t>ixth sense</w:t>
      </w:r>
      <w:r w:rsidRPr="00C87349">
        <w:rPr>
          <w:rFonts w:ascii="Times New Roman" w:eastAsia="Times New Roman" w:hAnsi="Times New Roman" w:cs="Times New Roman"/>
          <w:sz w:val="24"/>
          <w:szCs w:val="24"/>
          <w:lang w:val="en-CA" w:eastAsia="en-CA"/>
        </w:rPr>
        <w:br/>
        <w:t>Late one evening, Matthew Church returned from a bike ride complaining to his wife, Patricia, of pain in his shoulder and elbow. She gave him two Aspirins, and he went upstairs to watch TV while Patricia read by the fireplace downstairs, the family's dog, Zola, at her feet. Moments later, Patricia heard a noise from upstairs. She would have ignored the noise, but Zola began to bark and growl at Patricia. Confused by Zola's behaviour, Patricia followed the dog upstairs, where Matthew was lying on the floor. He wasn’t breathing, but because of Zola's instincts, the ambulance arrived in time to restart his heart and save his life. </w:t>
      </w:r>
    </w:p>
    <w:p w:rsidR="00C87349" w:rsidRPr="00C87349" w:rsidRDefault="00C87349" w:rsidP="00C87349">
      <w:pPr>
        <w:keepNext/>
        <w:framePr w:dropCap="drop" w:lines="2" w:wrap="around" w:vAnchor="text" w:hAnchor="text"/>
        <w:spacing w:before="225" w:after="0" w:line="690" w:lineRule="exact"/>
        <w:textAlignment w:val="baseline"/>
        <w:rPr>
          <w:rFonts w:ascii="Times New Roman" w:eastAsia="Times New Roman" w:hAnsi="Times New Roman" w:cs="Times New Roman"/>
          <w:b/>
          <w:bCs/>
          <w:position w:val="-9"/>
          <w:sz w:val="81"/>
          <w:szCs w:val="24"/>
          <w:lang w:val="en-CA" w:eastAsia="en-CA"/>
        </w:rPr>
      </w:pPr>
      <w:r w:rsidRPr="00C87349">
        <w:rPr>
          <w:rFonts w:ascii="Times New Roman" w:eastAsia="Times New Roman" w:hAnsi="Times New Roman" w:cs="Times New Roman"/>
          <w:b/>
          <w:bCs/>
          <w:position w:val="-9"/>
          <w:sz w:val="81"/>
          <w:szCs w:val="24"/>
          <w:lang w:val="en-CA" w:eastAsia="en-CA"/>
        </w:rPr>
        <w:t>R</w:t>
      </w:r>
    </w:p>
    <w:p w:rsidR="00C87349" w:rsidRPr="00C87349" w:rsidRDefault="00C87349" w:rsidP="00C87349">
      <w:pPr>
        <w:spacing w:before="225" w:after="0" w:line="345" w:lineRule="atLeast"/>
        <w:rPr>
          <w:rFonts w:ascii="Times New Roman" w:eastAsia="Times New Roman" w:hAnsi="Times New Roman" w:cs="Times New Roman"/>
          <w:sz w:val="24"/>
          <w:szCs w:val="24"/>
          <w:lang w:val="en-CA" w:eastAsia="en-CA"/>
        </w:rPr>
      </w:pPr>
      <w:r w:rsidRPr="00C87349">
        <w:rPr>
          <w:rFonts w:ascii="Times New Roman" w:eastAsia="Times New Roman" w:hAnsi="Times New Roman" w:cs="Times New Roman"/>
          <w:b/>
          <w:bCs/>
          <w:sz w:val="24"/>
          <w:szCs w:val="24"/>
          <w:lang w:val="en-CA" w:eastAsia="en-CA"/>
        </w:rPr>
        <w:t>isky business</w:t>
      </w:r>
      <w:r w:rsidRPr="00C87349">
        <w:rPr>
          <w:rFonts w:ascii="Times New Roman" w:eastAsia="Times New Roman" w:hAnsi="Times New Roman" w:cs="Times New Roman"/>
          <w:sz w:val="24"/>
          <w:szCs w:val="24"/>
          <w:lang w:val="en-CA" w:eastAsia="en-CA"/>
        </w:rPr>
        <w:br/>
        <w:t xml:space="preserve">Raya, a five-year-old black dog, loves hunting with her owner, Brent Cote, and his mother, Trudy. On a warm fall day in 2015, one such hunting trip turned out to be much more exciting than usual. They'd been hiking for several hours when dusk fell and they began making their way back to their car, walking along the edge of the forest. Out of nowhere, a bear showed up and charged toward the family </w:t>
      </w:r>
      <w:proofErr w:type="gramStart"/>
      <w:r w:rsidRPr="00C87349">
        <w:rPr>
          <w:rFonts w:ascii="Times New Roman" w:eastAsia="Times New Roman" w:hAnsi="Times New Roman" w:cs="Times New Roman"/>
          <w:sz w:val="24"/>
          <w:szCs w:val="24"/>
          <w:lang w:val="en-CA" w:eastAsia="en-CA"/>
        </w:rPr>
        <w:t>in an effort to</w:t>
      </w:r>
      <w:proofErr w:type="gramEnd"/>
      <w:r w:rsidRPr="00C87349">
        <w:rPr>
          <w:rFonts w:ascii="Times New Roman" w:eastAsia="Times New Roman" w:hAnsi="Times New Roman" w:cs="Times New Roman"/>
          <w:sz w:val="24"/>
          <w:szCs w:val="24"/>
          <w:lang w:val="en-CA" w:eastAsia="en-CA"/>
        </w:rPr>
        <w:t xml:space="preserve"> protect her cub. Raya jumped in front of Brent and Trudy, barking and growling at the bear. The mom and her cub were forced to leave. Because of Raya's courage, the three of them were ok.</w:t>
      </w:r>
    </w:p>
    <w:p w:rsidR="00C87349" w:rsidRPr="00C87349" w:rsidRDefault="00C87349" w:rsidP="00C87349">
      <w:pPr>
        <w:keepNext/>
        <w:framePr w:dropCap="drop" w:lines="2" w:wrap="around" w:vAnchor="text" w:hAnchor="text"/>
        <w:spacing w:before="225" w:after="0" w:line="690" w:lineRule="exact"/>
        <w:textAlignment w:val="baseline"/>
        <w:rPr>
          <w:rFonts w:ascii="Times New Roman" w:eastAsia="Times New Roman" w:hAnsi="Times New Roman" w:cs="Times New Roman"/>
          <w:b/>
          <w:bCs/>
          <w:position w:val="-7"/>
          <w:sz w:val="77"/>
          <w:szCs w:val="24"/>
          <w:lang w:val="en-CA" w:eastAsia="en-CA"/>
        </w:rPr>
      </w:pPr>
      <w:r w:rsidRPr="00C87349">
        <w:rPr>
          <w:rFonts w:ascii="Times New Roman" w:eastAsia="Times New Roman" w:hAnsi="Times New Roman" w:cs="Times New Roman"/>
          <w:b/>
          <w:bCs/>
          <w:position w:val="-7"/>
          <w:sz w:val="77"/>
          <w:szCs w:val="24"/>
          <w:lang w:val="en-CA" w:eastAsia="en-CA"/>
        </w:rPr>
        <w:t>G</w:t>
      </w:r>
    </w:p>
    <w:p w:rsidR="00C87349" w:rsidRPr="00C87349" w:rsidRDefault="00C87349" w:rsidP="00C87349">
      <w:pPr>
        <w:spacing w:before="225" w:after="0" w:line="345" w:lineRule="atLeast"/>
        <w:rPr>
          <w:rFonts w:ascii="Times New Roman" w:eastAsia="Times New Roman" w:hAnsi="Times New Roman" w:cs="Times New Roman"/>
          <w:sz w:val="24"/>
          <w:szCs w:val="24"/>
          <w:lang w:val="en-CA" w:eastAsia="en-CA"/>
        </w:rPr>
      </w:pPr>
      <w:r w:rsidRPr="00C87349">
        <w:rPr>
          <w:rFonts w:ascii="Times New Roman" w:eastAsia="Times New Roman" w:hAnsi="Times New Roman" w:cs="Times New Roman"/>
          <w:b/>
          <w:bCs/>
          <w:sz w:val="24"/>
          <w:szCs w:val="24"/>
          <w:lang w:val="en-CA" w:eastAsia="en-CA"/>
        </w:rPr>
        <w:t>ood company</w:t>
      </w:r>
      <w:r w:rsidRPr="00C87349">
        <w:rPr>
          <w:rFonts w:ascii="Times New Roman" w:eastAsia="Times New Roman" w:hAnsi="Times New Roman" w:cs="Times New Roman"/>
          <w:sz w:val="24"/>
          <w:szCs w:val="24"/>
          <w:lang w:val="en-CA" w:eastAsia="en-CA"/>
        </w:rPr>
        <w:br/>
        <w:t xml:space="preserve">Port Alberni, B.C., Kayla </w:t>
      </w:r>
      <w:proofErr w:type="spellStart"/>
      <w:r w:rsidRPr="00C87349">
        <w:rPr>
          <w:rFonts w:ascii="Times New Roman" w:eastAsia="Times New Roman" w:hAnsi="Times New Roman" w:cs="Times New Roman"/>
          <w:sz w:val="24"/>
          <w:szCs w:val="24"/>
          <w:lang w:val="en-CA" w:eastAsia="en-CA"/>
        </w:rPr>
        <w:t>Aolick</w:t>
      </w:r>
      <w:proofErr w:type="spellEnd"/>
      <w:r w:rsidRPr="00C87349">
        <w:rPr>
          <w:rFonts w:ascii="Times New Roman" w:eastAsia="Times New Roman" w:hAnsi="Times New Roman" w:cs="Times New Roman"/>
          <w:sz w:val="24"/>
          <w:szCs w:val="24"/>
          <w:lang w:val="en-CA" w:eastAsia="en-CA"/>
        </w:rPr>
        <w:t xml:space="preserve"> says that her dog, Shadow, helped her become independent. Kayla has epilepsy, the effect of a brain tumour that was removed when she was 11, when she was so bad that she couldn't go anywhere alone. But since the Lions Foundation of Canada Dog Guides brought this seizure-detection dog into her life four years ago, things have been very different. Shadow tells Kayla when a seizure is coming on. With </w:t>
      </w:r>
      <w:proofErr w:type="gramStart"/>
      <w:r w:rsidRPr="00C87349">
        <w:rPr>
          <w:rFonts w:ascii="Times New Roman" w:eastAsia="Times New Roman" w:hAnsi="Times New Roman" w:cs="Times New Roman"/>
          <w:sz w:val="24"/>
          <w:szCs w:val="24"/>
          <w:lang w:val="en-CA" w:eastAsia="en-CA"/>
        </w:rPr>
        <w:t>Shadow</w:t>
      </w:r>
      <w:proofErr w:type="gramEnd"/>
      <w:r w:rsidRPr="00C87349">
        <w:rPr>
          <w:rFonts w:ascii="Times New Roman" w:eastAsia="Times New Roman" w:hAnsi="Times New Roman" w:cs="Times New Roman"/>
          <w:sz w:val="24"/>
          <w:szCs w:val="24"/>
          <w:lang w:val="en-CA" w:eastAsia="en-CA"/>
        </w:rPr>
        <w:t xml:space="preserve"> around, she and her family don't worry as much about what will happen if a seizure strikes; they know he'll let Kayla know, get her mom or even push her medical-alert button, if necessary. From taking cooking classes to running errands alone, Kayla can finally live a more independent life.</w:t>
      </w:r>
    </w:p>
    <w:p w:rsidR="00C87349" w:rsidRPr="00C87349" w:rsidRDefault="00C87349" w:rsidP="00C87349">
      <w:pPr>
        <w:keepNext/>
        <w:framePr w:dropCap="drop" w:lines="2" w:wrap="around" w:vAnchor="text" w:hAnchor="text"/>
        <w:spacing w:before="225" w:after="0" w:line="690" w:lineRule="exact"/>
        <w:textAlignment w:val="baseline"/>
        <w:rPr>
          <w:rFonts w:ascii="Times New Roman" w:eastAsia="Times New Roman" w:hAnsi="Times New Roman" w:cs="Times New Roman"/>
          <w:b/>
          <w:bCs/>
          <w:position w:val="-9"/>
          <w:sz w:val="81"/>
          <w:szCs w:val="24"/>
          <w:lang w:val="en-CA" w:eastAsia="en-CA"/>
        </w:rPr>
      </w:pPr>
      <w:r w:rsidRPr="00C87349">
        <w:rPr>
          <w:rFonts w:ascii="Times New Roman" w:eastAsia="Times New Roman" w:hAnsi="Times New Roman" w:cs="Times New Roman"/>
          <w:b/>
          <w:bCs/>
          <w:position w:val="-9"/>
          <w:sz w:val="81"/>
          <w:szCs w:val="24"/>
          <w:lang w:val="en-CA" w:eastAsia="en-CA"/>
        </w:rPr>
        <w:lastRenderedPageBreak/>
        <w:t>B</w:t>
      </w:r>
    </w:p>
    <w:p w:rsidR="00C87349" w:rsidRPr="00C87349" w:rsidRDefault="00C87349" w:rsidP="00C87349">
      <w:pPr>
        <w:spacing w:before="225" w:after="0" w:line="345" w:lineRule="atLeast"/>
        <w:rPr>
          <w:rFonts w:ascii="Times New Roman" w:eastAsia="Times New Roman" w:hAnsi="Times New Roman" w:cs="Times New Roman"/>
          <w:sz w:val="24"/>
          <w:szCs w:val="24"/>
          <w:lang w:val="en-CA" w:eastAsia="en-CA"/>
        </w:rPr>
      </w:pPr>
      <w:r w:rsidRPr="00C87349">
        <w:rPr>
          <w:rFonts w:ascii="Times New Roman" w:eastAsia="Times New Roman" w:hAnsi="Times New Roman" w:cs="Times New Roman"/>
          <w:b/>
          <w:bCs/>
          <w:sz w:val="24"/>
          <w:szCs w:val="24"/>
          <w:lang w:val="en-CA" w:eastAsia="en-CA"/>
        </w:rPr>
        <w:t>rave heart</w:t>
      </w:r>
      <w:r w:rsidRPr="00C87349">
        <w:rPr>
          <w:rFonts w:ascii="Times New Roman" w:eastAsia="Times New Roman" w:hAnsi="Times New Roman" w:cs="Times New Roman"/>
          <w:sz w:val="24"/>
          <w:szCs w:val="24"/>
          <w:lang w:val="en-CA" w:eastAsia="en-CA"/>
        </w:rPr>
        <w:br/>
        <w:t xml:space="preserve">Toronto Police Service Canine Unit Const. Steve </w:t>
      </w:r>
      <w:proofErr w:type="spellStart"/>
      <w:r w:rsidRPr="00C87349">
        <w:rPr>
          <w:rFonts w:ascii="Times New Roman" w:eastAsia="Times New Roman" w:hAnsi="Times New Roman" w:cs="Times New Roman"/>
          <w:sz w:val="24"/>
          <w:szCs w:val="24"/>
          <w:lang w:val="en-CA" w:eastAsia="en-CA"/>
        </w:rPr>
        <w:t>Balice</w:t>
      </w:r>
      <w:proofErr w:type="spellEnd"/>
      <w:r w:rsidRPr="00C87349">
        <w:rPr>
          <w:rFonts w:ascii="Times New Roman" w:eastAsia="Times New Roman" w:hAnsi="Times New Roman" w:cs="Times New Roman"/>
          <w:sz w:val="24"/>
          <w:szCs w:val="24"/>
          <w:lang w:val="en-CA" w:eastAsia="en-CA"/>
        </w:rPr>
        <w:t xml:space="preserve"> rarely goes anywhere without his police dog, </w:t>
      </w:r>
      <w:proofErr w:type="spellStart"/>
      <w:r w:rsidRPr="00C87349">
        <w:rPr>
          <w:rFonts w:ascii="Times New Roman" w:eastAsia="Times New Roman" w:hAnsi="Times New Roman" w:cs="Times New Roman"/>
          <w:sz w:val="24"/>
          <w:szCs w:val="24"/>
          <w:lang w:val="en-CA" w:eastAsia="en-CA"/>
        </w:rPr>
        <w:t>Lonca</w:t>
      </w:r>
      <w:proofErr w:type="spellEnd"/>
      <w:r w:rsidRPr="00C87349">
        <w:rPr>
          <w:rFonts w:ascii="Times New Roman" w:eastAsia="Times New Roman" w:hAnsi="Times New Roman" w:cs="Times New Roman"/>
          <w:sz w:val="24"/>
          <w:szCs w:val="24"/>
          <w:lang w:val="en-CA" w:eastAsia="en-CA"/>
        </w:rPr>
        <w:t xml:space="preserve">. One November evening, the two of them were at the back entrance of a residential address, while the rest of the Emergency Task Force entered through the front door. Const. </w:t>
      </w:r>
      <w:proofErr w:type="spellStart"/>
      <w:r w:rsidRPr="00C87349">
        <w:rPr>
          <w:rFonts w:ascii="Times New Roman" w:eastAsia="Times New Roman" w:hAnsi="Times New Roman" w:cs="Times New Roman"/>
          <w:sz w:val="24"/>
          <w:szCs w:val="24"/>
          <w:lang w:val="en-CA" w:eastAsia="en-CA"/>
        </w:rPr>
        <w:t>Balice</w:t>
      </w:r>
      <w:proofErr w:type="spellEnd"/>
      <w:r w:rsidRPr="00C87349">
        <w:rPr>
          <w:rFonts w:ascii="Times New Roman" w:eastAsia="Times New Roman" w:hAnsi="Times New Roman" w:cs="Times New Roman"/>
          <w:sz w:val="24"/>
          <w:szCs w:val="24"/>
          <w:lang w:val="en-CA" w:eastAsia="en-CA"/>
        </w:rPr>
        <w:t xml:space="preserve"> saw an armed man running from the building, heading toward the officers out front, so he shouted numerous warnings before finally releasing </w:t>
      </w:r>
      <w:proofErr w:type="spellStart"/>
      <w:r w:rsidRPr="00C87349">
        <w:rPr>
          <w:rFonts w:ascii="Times New Roman" w:eastAsia="Times New Roman" w:hAnsi="Times New Roman" w:cs="Times New Roman"/>
          <w:sz w:val="24"/>
          <w:szCs w:val="24"/>
          <w:lang w:val="en-CA" w:eastAsia="en-CA"/>
        </w:rPr>
        <w:t>Lonca</w:t>
      </w:r>
      <w:proofErr w:type="spellEnd"/>
      <w:r w:rsidRPr="00C87349">
        <w:rPr>
          <w:rFonts w:ascii="Times New Roman" w:eastAsia="Times New Roman" w:hAnsi="Times New Roman" w:cs="Times New Roman"/>
          <w:sz w:val="24"/>
          <w:szCs w:val="24"/>
          <w:lang w:val="en-CA" w:eastAsia="en-CA"/>
        </w:rPr>
        <w:t xml:space="preserve"> to bring the suspect down. The man started to hit </w:t>
      </w:r>
      <w:proofErr w:type="spellStart"/>
      <w:r w:rsidRPr="00C87349">
        <w:rPr>
          <w:rFonts w:ascii="Times New Roman" w:eastAsia="Times New Roman" w:hAnsi="Times New Roman" w:cs="Times New Roman"/>
          <w:sz w:val="24"/>
          <w:szCs w:val="24"/>
          <w:lang w:val="en-CA" w:eastAsia="en-CA"/>
        </w:rPr>
        <w:t>Lonca</w:t>
      </w:r>
      <w:proofErr w:type="spellEnd"/>
      <w:r w:rsidRPr="00C87349">
        <w:rPr>
          <w:rFonts w:ascii="Times New Roman" w:eastAsia="Times New Roman" w:hAnsi="Times New Roman" w:cs="Times New Roman"/>
          <w:sz w:val="24"/>
          <w:szCs w:val="24"/>
          <w:lang w:val="en-CA" w:eastAsia="en-CA"/>
        </w:rPr>
        <w:t xml:space="preserve"> in the face with a sword—but he didn't let go until the suspect finally surrendered. Though bleeding, </w:t>
      </w:r>
      <w:proofErr w:type="spellStart"/>
      <w:r w:rsidRPr="00C87349">
        <w:rPr>
          <w:rFonts w:ascii="Times New Roman" w:eastAsia="Times New Roman" w:hAnsi="Times New Roman" w:cs="Times New Roman"/>
          <w:sz w:val="24"/>
          <w:szCs w:val="24"/>
          <w:lang w:val="en-CA" w:eastAsia="en-CA"/>
        </w:rPr>
        <w:t>Lonca</w:t>
      </w:r>
      <w:proofErr w:type="spellEnd"/>
      <w:r w:rsidRPr="00C87349">
        <w:rPr>
          <w:rFonts w:ascii="Times New Roman" w:eastAsia="Times New Roman" w:hAnsi="Times New Roman" w:cs="Times New Roman"/>
          <w:sz w:val="24"/>
          <w:szCs w:val="24"/>
          <w:lang w:val="en-CA" w:eastAsia="en-CA"/>
        </w:rPr>
        <w:t xml:space="preserve"> helped Const. </w:t>
      </w:r>
      <w:proofErr w:type="spellStart"/>
      <w:r w:rsidRPr="00C87349">
        <w:rPr>
          <w:rFonts w:ascii="Times New Roman" w:eastAsia="Times New Roman" w:hAnsi="Times New Roman" w:cs="Times New Roman"/>
          <w:sz w:val="24"/>
          <w:szCs w:val="24"/>
          <w:lang w:val="en-CA" w:eastAsia="en-CA"/>
        </w:rPr>
        <w:t>Balice</w:t>
      </w:r>
      <w:proofErr w:type="spellEnd"/>
      <w:r w:rsidRPr="00C87349">
        <w:rPr>
          <w:rFonts w:ascii="Times New Roman" w:eastAsia="Times New Roman" w:hAnsi="Times New Roman" w:cs="Times New Roman"/>
          <w:sz w:val="24"/>
          <w:szCs w:val="24"/>
          <w:lang w:val="en-CA" w:eastAsia="en-CA"/>
        </w:rPr>
        <w:t xml:space="preserve"> catch a second suspect before being going to the veterinary hospital.  The suspect who attacked </w:t>
      </w:r>
      <w:proofErr w:type="spellStart"/>
      <w:r w:rsidRPr="00C87349">
        <w:rPr>
          <w:rFonts w:ascii="Times New Roman" w:eastAsia="Times New Roman" w:hAnsi="Times New Roman" w:cs="Times New Roman"/>
          <w:sz w:val="24"/>
          <w:szCs w:val="24"/>
          <w:lang w:val="en-CA" w:eastAsia="en-CA"/>
        </w:rPr>
        <w:t>Lonca</w:t>
      </w:r>
      <w:proofErr w:type="spellEnd"/>
      <w:r w:rsidRPr="00C87349">
        <w:rPr>
          <w:rFonts w:ascii="Times New Roman" w:eastAsia="Times New Roman" w:hAnsi="Times New Roman" w:cs="Times New Roman"/>
          <w:sz w:val="24"/>
          <w:szCs w:val="24"/>
          <w:lang w:val="en-CA" w:eastAsia="en-CA"/>
        </w:rPr>
        <w:t xml:space="preserve"> was the first in Canada to be charged under </w:t>
      </w:r>
      <w:proofErr w:type="spellStart"/>
      <w:r w:rsidRPr="00C87349">
        <w:rPr>
          <w:rFonts w:ascii="Times New Roman" w:eastAsia="Times New Roman" w:hAnsi="Times New Roman" w:cs="Times New Roman"/>
          <w:sz w:val="24"/>
          <w:szCs w:val="24"/>
          <w:lang w:val="en-CA" w:eastAsia="en-CA"/>
        </w:rPr>
        <w:t>Quanto's</w:t>
      </w:r>
      <w:proofErr w:type="spellEnd"/>
      <w:r w:rsidRPr="00C87349">
        <w:rPr>
          <w:rFonts w:ascii="Times New Roman" w:eastAsia="Times New Roman" w:hAnsi="Times New Roman" w:cs="Times New Roman"/>
          <w:sz w:val="24"/>
          <w:szCs w:val="24"/>
          <w:lang w:val="en-CA" w:eastAsia="en-CA"/>
        </w:rPr>
        <w:t xml:space="preserve"> Law, a piece of legislation which protects law-enforcement animals, military animals and service animals.</w:t>
      </w:r>
    </w:p>
    <w:p w:rsidR="00C87349" w:rsidRDefault="00C87349" w:rsidP="00C87349"/>
    <w:p w:rsidR="00C87349" w:rsidRDefault="00C87349" w:rsidP="00C87349"/>
    <w:p w:rsidR="00C87349" w:rsidRDefault="00C87349" w:rsidP="00C87349"/>
    <w:p w:rsidR="00C87349" w:rsidRDefault="00C87349" w:rsidP="00C87349"/>
    <w:p w:rsidR="00C87349" w:rsidRDefault="00C87349" w:rsidP="00C87349"/>
    <w:p w:rsidR="00C87349" w:rsidRDefault="00C87349" w:rsidP="00C87349"/>
    <w:p w:rsidR="00C87349" w:rsidRDefault="00C87349" w:rsidP="00C87349"/>
    <w:p w:rsidR="00701885" w:rsidRDefault="00C87349" w:rsidP="00C87349">
      <w:pPr>
        <w:jc w:val="center"/>
      </w:pPr>
      <w:r>
        <w:rPr>
          <w:noProof/>
          <w:lang w:val="en-CA" w:eastAsia="en-CA"/>
        </w:rPr>
        <w:drawing>
          <wp:inline distT="0" distB="0" distL="0" distR="0" wp14:anchorId="6916223A" wp14:editId="15D6F902">
            <wp:extent cx="4644581" cy="2457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45" t="27936" r="35578" b="15051"/>
                    <a:stretch/>
                  </pic:blipFill>
                  <pic:spPr bwMode="auto">
                    <a:xfrm>
                      <a:off x="0" y="0"/>
                      <a:ext cx="4651841" cy="2461291"/>
                    </a:xfrm>
                    <a:prstGeom prst="rect">
                      <a:avLst/>
                    </a:prstGeom>
                    <a:ln>
                      <a:noFill/>
                    </a:ln>
                    <a:extLst>
                      <a:ext uri="{53640926-AAD7-44D8-BBD7-CCE9431645EC}">
                        <a14:shadowObscured xmlns:a14="http://schemas.microsoft.com/office/drawing/2010/main"/>
                      </a:ext>
                    </a:extLst>
                  </pic:spPr>
                </pic:pic>
              </a:graphicData>
            </a:graphic>
          </wp:inline>
        </w:drawing>
      </w:r>
    </w:p>
    <w:sectPr w:rsidR="00701885" w:rsidSect="00116CF6">
      <w:pgSz w:w="12240" w:h="15840"/>
      <w:pgMar w:top="1440" w:right="1440" w:bottom="1440" w:left="1440" w:header="708" w:footer="708" w:gutter="0"/>
      <w:pgBorders w:offsetFrom="page">
        <w:top w:val="single" w:sz="12" w:space="24" w:color="FFFFFF" w:themeColor="background1"/>
        <w:left w:val="single" w:sz="12" w:space="24" w:color="FFFFFF" w:themeColor="background1"/>
        <w:bottom w:val="single" w:sz="12" w:space="24" w:color="FFFFFF" w:themeColor="background1"/>
        <w:right w:val="single" w:sz="12"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2EB6"/>
    <w:multiLevelType w:val="multilevel"/>
    <w:tmpl w:val="3932A69E"/>
    <w:lvl w:ilvl="0">
      <w:start w:val="1"/>
      <w:numFmt w:val="decimal"/>
      <w:lvlText w:val="%1"/>
      <w:lvlJc w:val="left"/>
      <w:pPr>
        <w:ind w:left="360" w:hanging="360"/>
      </w:pPr>
      <w:rPr>
        <w:rFonts w:hint="default"/>
      </w:rPr>
    </w:lvl>
    <w:lvl w:ilvl="1">
      <w:start w:val="1"/>
      <w:numFmt w:val="decimal"/>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49"/>
    <w:rsid w:val="00116CF6"/>
    <w:rsid w:val="002F35CC"/>
    <w:rsid w:val="00363271"/>
    <w:rsid w:val="004F54E2"/>
    <w:rsid w:val="006A0636"/>
    <w:rsid w:val="00701885"/>
    <w:rsid w:val="007F466F"/>
    <w:rsid w:val="008F7953"/>
    <w:rsid w:val="00B63E11"/>
    <w:rsid w:val="00C87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814]"/>
    </o:shapedefaults>
    <o:shapelayout v:ext="edit">
      <o:idmap v:ext="edit" data="1"/>
    </o:shapelayout>
  </w:shapeDefaults>
  <w:decimalSymbol w:val="."/>
  <w:listSeparator w:val=","/>
  <w15:chartTrackingRefBased/>
  <w15:docId w15:val="{B2604363-C131-496E-9F48-1CCF38CE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349"/>
    <w:rPr>
      <w:lang w:val="en-US"/>
    </w:rPr>
  </w:style>
  <w:style w:type="paragraph" w:styleId="Heading1">
    <w:name w:val="heading 1"/>
    <w:basedOn w:val="Normal"/>
    <w:next w:val="Normal"/>
    <w:link w:val="Heading1Char"/>
    <w:autoRedefine/>
    <w:uiPriority w:val="9"/>
    <w:qFormat/>
    <w:rsid w:val="008F7953"/>
    <w:pPr>
      <w:keepNext/>
      <w:keepLines/>
      <w:spacing w:before="240" w:after="0"/>
      <w:jc w:val="center"/>
      <w:outlineLvl w:val="0"/>
    </w:pPr>
    <w:rPr>
      <w:rFonts w:ascii="Times New Roman" w:eastAsiaTheme="majorEastAsia" w:hAnsi="Times New Roman" w:cstheme="majorBidi"/>
      <w:b/>
      <w:sz w:val="24"/>
      <w:szCs w:val="32"/>
      <w:lang w:val="en-CA"/>
    </w:rPr>
  </w:style>
  <w:style w:type="paragraph" w:styleId="Heading2">
    <w:name w:val="heading 2"/>
    <w:basedOn w:val="Normal"/>
    <w:next w:val="Normal"/>
    <w:link w:val="Heading2Char"/>
    <w:autoRedefine/>
    <w:uiPriority w:val="9"/>
    <w:unhideWhenUsed/>
    <w:qFormat/>
    <w:rsid w:val="008F7953"/>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8F7953"/>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953"/>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8F7953"/>
    <w:rPr>
      <w:rFonts w:ascii="Times New Roman" w:eastAsiaTheme="majorEastAsia" w:hAnsi="Times New Roman" w:cstheme="majorBidi"/>
      <w:b/>
      <w:sz w:val="24"/>
      <w:szCs w:val="24"/>
      <w:lang w:val="en-US"/>
    </w:rPr>
  </w:style>
  <w:style w:type="character" w:customStyle="1" w:styleId="Heading1Char">
    <w:name w:val="Heading 1 Char"/>
    <w:basedOn w:val="DefaultParagraphFont"/>
    <w:link w:val="Heading1"/>
    <w:uiPriority w:val="9"/>
    <w:rsid w:val="008F7953"/>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anadianliving.com/life-and-relationships/pets/article/4-unbelievably-heroic-stories-of-dogs-that-will-make-you-want-to-hug-your-own-poo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Brass</dc:creator>
  <cp:keywords/>
  <dc:description/>
  <cp:lastModifiedBy>Laura Brass</cp:lastModifiedBy>
  <cp:revision>2</cp:revision>
  <cp:lastPrinted>2016-11-19T13:47:00Z</cp:lastPrinted>
  <dcterms:created xsi:type="dcterms:W3CDTF">2016-12-22T01:02:00Z</dcterms:created>
  <dcterms:modified xsi:type="dcterms:W3CDTF">2016-12-22T01:02:00Z</dcterms:modified>
</cp:coreProperties>
</file>